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8EB" w:rsidRPr="00EC366C" w:rsidRDefault="00334F5A" w:rsidP="00EC366C">
      <w:pPr>
        <w:jc w:val="center"/>
        <w:rPr>
          <w:rFonts w:ascii="Cambria" w:hAnsi="Cambria"/>
          <w:b/>
          <w:sz w:val="20"/>
          <w:szCs w:val="20"/>
        </w:rPr>
      </w:pPr>
      <w:r w:rsidRPr="00EC366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E968EB" w:rsidRPr="00EC366C" w:rsidRDefault="0067083C" w:rsidP="00EC366C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EC366C">
        <w:rPr>
          <w:rFonts w:ascii="Cambria" w:hAnsi="Cambria"/>
          <w:b/>
          <w:sz w:val="20"/>
          <w:szCs w:val="20"/>
        </w:rPr>
        <w:t>РАСПОРЯЖЕНИЕ</w:t>
      </w:r>
      <w:bookmarkEnd w:id="0"/>
      <w:r w:rsidR="00334F5A" w:rsidRPr="00EC366C">
        <w:rPr>
          <w:rFonts w:ascii="Cambria" w:hAnsi="Cambria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EC366C" w:rsidRPr="00EC366C">
        <w:rPr>
          <w:rFonts w:ascii="Cambria" w:hAnsi="Cambria"/>
          <w:b/>
          <w:sz w:val="20"/>
          <w:szCs w:val="20"/>
        </w:rPr>
        <w:br/>
      </w:r>
      <w:r w:rsidRPr="00EC366C">
        <w:rPr>
          <w:rFonts w:ascii="Cambria" w:hAnsi="Cambria"/>
          <w:b/>
          <w:sz w:val="20"/>
          <w:szCs w:val="20"/>
        </w:rPr>
        <w:t>30 декабря 2022 года</w:t>
      </w:r>
      <w:r w:rsidR="00334F5A" w:rsidRPr="00EC366C">
        <w:rPr>
          <w:rFonts w:ascii="Cambria" w:hAnsi="Cambria"/>
          <w:b/>
          <w:sz w:val="20"/>
          <w:szCs w:val="20"/>
        </w:rPr>
        <w:t xml:space="preserve"> № </w:t>
      </w:r>
      <w:r w:rsidRPr="00EC366C">
        <w:rPr>
          <w:rFonts w:ascii="Cambria" w:hAnsi="Cambria"/>
          <w:b/>
          <w:sz w:val="20"/>
          <w:szCs w:val="20"/>
        </w:rPr>
        <w:t>2532-р</w:t>
      </w:r>
      <w:bookmarkEnd w:id="1"/>
      <w:bookmarkEnd w:id="2"/>
    </w:p>
    <w:p w:rsidR="00E968EB" w:rsidRPr="00EC366C" w:rsidRDefault="00334F5A" w:rsidP="00EC366C">
      <w:pPr>
        <w:jc w:val="center"/>
        <w:rPr>
          <w:rFonts w:ascii="Cambria" w:hAnsi="Cambria"/>
          <w:b/>
          <w:sz w:val="20"/>
          <w:szCs w:val="20"/>
        </w:rPr>
      </w:pPr>
      <w:r w:rsidRPr="00EC366C">
        <w:rPr>
          <w:rFonts w:ascii="Cambria" w:hAnsi="Cambria"/>
          <w:b/>
          <w:sz w:val="20"/>
          <w:szCs w:val="20"/>
        </w:rPr>
        <w:t>«</w:t>
      </w:r>
      <w:r w:rsidR="0067083C" w:rsidRPr="00EC366C">
        <w:rPr>
          <w:rFonts w:ascii="Cambria" w:hAnsi="Cambria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</w:t>
      </w:r>
      <w:r w:rsidR="0067083C" w:rsidRPr="00EC366C">
        <w:rPr>
          <w:rFonts w:ascii="Cambria" w:hAnsi="Cambria"/>
          <w:b/>
          <w:sz w:val="20"/>
          <w:szCs w:val="20"/>
        </w:rPr>
        <w:t xml:space="preserve">объектов электросетевого хозяйства, расположенных </w:t>
      </w:r>
      <w:r w:rsidR="00EC366C">
        <w:rPr>
          <w:rFonts w:ascii="Cambria" w:hAnsi="Cambria"/>
          <w:b/>
          <w:sz w:val="20"/>
          <w:szCs w:val="20"/>
        </w:rPr>
        <w:br/>
      </w:r>
      <w:r w:rsidR="0067083C" w:rsidRPr="00EC366C">
        <w:rPr>
          <w:rFonts w:ascii="Cambria" w:hAnsi="Cambria"/>
          <w:b/>
          <w:sz w:val="20"/>
          <w:szCs w:val="20"/>
        </w:rPr>
        <w:t xml:space="preserve">в границах охранной </w:t>
      </w:r>
      <w:r w:rsidR="0067083C" w:rsidRPr="00EC366C">
        <w:rPr>
          <w:rFonts w:ascii="Cambria" w:hAnsi="Cambria"/>
          <w:b/>
          <w:sz w:val="20"/>
          <w:szCs w:val="20"/>
        </w:rPr>
        <w:t>зоны «</w:t>
      </w:r>
      <w:proofErr w:type="gramStart"/>
      <w:r w:rsidR="0067083C" w:rsidRPr="00EC366C">
        <w:rPr>
          <w:rFonts w:ascii="Cambria" w:hAnsi="Cambria"/>
          <w:b/>
          <w:sz w:val="20"/>
          <w:szCs w:val="20"/>
        </w:rPr>
        <w:t>ВЛ</w:t>
      </w:r>
      <w:proofErr w:type="gramEnd"/>
      <w:r w:rsidR="0067083C" w:rsidRPr="00EC366C">
        <w:rPr>
          <w:rFonts w:ascii="Cambria" w:hAnsi="Cambria"/>
          <w:b/>
          <w:sz w:val="20"/>
          <w:szCs w:val="20"/>
        </w:rPr>
        <w:t xml:space="preserve"> 0,4 </w:t>
      </w:r>
      <w:proofErr w:type="spellStart"/>
      <w:r w:rsidR="0067083C" w:rsidRPr="00EC366C">
        <w:rPr>
          <w:rFonts w:ascii="Cambria" w:hAnsi="Cambria"/>
          <w:b/>
          <w:sz w:val="20"/>
          <w:szCs w:val="20"/>
        </w:rPr>
        <w:t>кВ</w:t>
      </w:r>
      <w:proofErr w:type="spellEnd"/>
      <w:r w:rsidR="0067083C" w:rsidRPr="00EC366C">
        <w:rPr>
          <w:rFonts w:ascii="Cambria" w:hAnsi="Cambria"/>
          <w:b/>
          <w:sz w:val="20"/>
          <w:szCs w:val="20"/>
        </w:rPr>
        <w:t xml:space="preserve"> Л-1 КТП-574 ф. 14 </w:t>
      </w:r>
      <w:r w:rsidR="00EC366C">
        <w:rPr>
          <w:rFonts w:ascii="Cambria" w:hAnsi="Cambria"/>
          <w:b/>
          <w:sz w:val="20"/>
          <w:szCs w:val="20"/>
        </w:rPr>
        <w:br/>
      </w:r>
      <w:r w:rsidR="0067083C" w:rsidRPr="00EC366C">
        <w:rPr>
          <w:rFonts w:ascii="Cambria" w:hAnsi="Cambria"/>
          <w:b/>
          <w:sz w:val="20"/>
          <w:szCs w:val="20"/>
        </w:rPr>
        <w:t>ПС Первомайская» (реестровый номер - 30:12-6.1987)</w:t>
      </w:r>
      <w:r w:rsidRPr="00EC366C">
        <w:rPr>
          <w:rFonts w:ascii="Cambria" w:hAnsi="Cambria"/>
          <w:b/>
          <w:sz w:val="20"/>
          <w:szCs w:val="20"/>
        </w:rPr>
        <w:t>»</w:t>
      </w:r>
    </w:p>
    <w:p w:rsidR="00E968EB" w:rsidRPr="00EC366C" w:rsidRDefault="0067083C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03-10-02-15811/22, в соответствии со ст. 23, </w:t>
      </w:r>
      <w:proofErr w:type="spellStart"/>
      <w:r w:rsidRPr="00EC366C">
        <w:rPr>
          <w:rFonts w:ascii="Arial" w:hAnsi="Arial" w:cs="Arial"/>
          <w:sz w:val="18"/>
          <w:szCs w:val="18"/>
        </w:rPr>
        <w:t>ст.ст</w:t>
      </w:r>
      <w:proofErr w:type="spellEnd"/>
      <w:r w:rsidRPr="00EC366C">
        <w:rPr>
          <w:rFonts w:ascii="Arial" w:hAnsi="Arial" w:cs="Arial"/>
          <w:sz w:val="18"/>
          <w:szCs w:val="18"/>
        </w:rPr>
        <w:t>. 39.37-39.43, 39.46, 39.50 Земельного код</w:t>
      </w:r>
      <w:r w:rsidRPr="00EC366C">
        <w:rPr>
          <w:rFonts w:ascii="Arial" w:hAnsi="Arial" w:cs="Arial"/>
          <w:sz w:val="18"/>
          <w:szCs w:val="18"/>
        </w:rPr>
        <w:t xml:space="preserve">екса Российской Федерации, </w:t>
      </w:r>
      <w:proofErr w:type="spellStart"/>
      <w:r w:rsidRPr="00EC366C">
        <w:rPr>
          <w:rFonts w:ascii="Arial" w:hAnsi="Arial" w:cs="Arial"/>
          <w:sz w:val="18"/>
          <w:szCs w:val="18"/>
        </w:rPr>
        <w:t>п</w:t>
      </w:r>
      <w:proofErr w:type="gramStart"/>
      <w:r w:rsidRPr="00EC366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C366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</w:t>
      </w:r>
      <w:r w:rsidRPr="00EC366C">
        <w:rPr>
          <w:rFonts w:ascii="Arial" w:hAnsi="Arial" w:cs="Arial"/>
          <w:sz w:val="18"/>
          <w:szCs w:val="18"/>
        </w:rPr>
        <w:t>озяйства и особых условий использования земельных участков, расположенных в границах таких зон»,</w:t>
      </w:r>
    </w:p>
    <w:p w:rsidR="00E968EB" w:rsidRPr="00EC366C" w:rsidRDefault="00334F5A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7083C" w:rsidRPr="00EC366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7083C" w:rsidRPr="00EC366C">
        <w:rPr>
          <w:rFonts w:ascii="Arial" w:hAnsi="Arial" w:cs="Arial"/>
          <w:sz w:val="18"/>
          <w:szCs w:val="18"/>
        </w:rPr>
        <w:t>Россети</w:t>
      </w:r>
      <w:proofErr w:type="spellEnd"/>
      <w:r w:rsidR="0067083C" w:rsidRPr="00EC366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7083C" w:rsidRPr="00EC366C">
        <w:rPr>
          <w:rFonts w:ascii="Arial" w:hAnsi="Arial" w:cs="Arial"/>
          <w:sz w:val="18"/>
          <w:szCs w:val="18"/>
        </w:rPr>
        <w:t xml:space="preserve"> Ростовская область, г. Ростов-на-Дону</w:t>
      </w:r>
      <w:r w:rsidR="0067083C" w:rsidRPr="00EC366C">
        <w:rPr>
          <w:rFonts w:ascii="Arial" w:hAnsi="Arial" w:cs="Arial"/>
          <w:sz w:val="18"/>
          <w:szCs w:val="18"/>
        </w:rPr>
        <w:t xml:space="preserve">, ул. Большая Садовая, 49) публичный сервитут в целях эксплуатации объектов электросетевого хозяйства «ВЛ-0,4кВОт КТП - 574 (по ул. Полев, </w:t>
      </w:r>
      <w:proofErr w:type="spellStart"/>
      <w:r w:rsidR="0067083C" w:rsidRPr="00EC366C">
        <w:rPr>
          <w:rFonts w:ascii="Arial" w:hAnsi="Arial" w:cs="Arial"/>
          <w:sz w:val="18"/>
          <w:szCs w:val="18"/>
        </w:rPr>
        <w:t>Новороссийс</w:t>
      </w:r>
      <w:proofErr w:type="spellEnd"/>
      <w:r w:rsidR="0067083C" w:rsidRPr="00EC366C">
        <w:rPr>
          <w:rFonts w:ascii="Arial" w:hAnsi="Arial" w:cs="Arial"/>
          <w:sz w:val="18"/>
          <w:szCs w:val="18"/>
        </w:rPr>
        <w:t>, Аксарайская, Кавказская) - 2485 м, ВЛ-0,4кВОт КТП- 574</w:t>
      </w:r>
      <w:r w:rsidRPr="00EC366C">
        <w:rPr>
          <w:rFonts w:ascii="Arial" w:hAnsi="Arial" w:cs="Arial"/>
          <w:sz w:val="18"/>
          <w:szCs w:val="18"/>
        </w:rPr>
        <w:t xml:space="preserve"> </w:t>
      </w:r>
      <w:r w:rsidR="0067083C" w:rsidRPr="00EC366C">
        <w:rPr>
          <w:rFonts w:ascii="Arial" w:hAnsi="Arial" w:cs="Arial"/>
          <w:sz w:val="18"/>
          <w:szCs w:val="18"/>
        </w:rPr>
        <w:t xml:space="preserve">(ул. Полев, Нерчинск, </w:t>
      </w:r>
      <w:proofErr w:type="spellStart"/>
      <w:r w:rsidR="0067083C" w:rsidRPr="00EC366C">
        <w:rPr>
          <w:rFonts w:ascii="Arial" w:hAnsi="Arial" w:cs="Arial"/>
          <w:sz w:val="18"/>
          <w:szCs w:val="18"/>
        </w:rPr>
        <w:t>Алтайс</w:t>
      </w:r>
      <w:proofErr w:type="spellEnd"/>
      <w:r w:rsidR="0067083C" w:rsidRPr="00EC366C">
        <w:rPr>
          <w:rFonts w:ascii="Arial" w:hAnsi="Arial" w:cs="Arial"/>
          <w:sz w:val="18"/>
          <w:szCs w:val="18"/>
        </w:rPr>
        <w:t>., Кавказ., 2 Болдинск</w:t>
      </w:r>
      <w:r w:rsidR="0067083C" w:rsidRPr="00EC366C">
        <w:rPr>
          <w:rFonts w:ascii="Arial" w:hAnsi="Arial" w:cs="Arial"/>
          <w:sz w:val="18"/>
          <w:szCs w:val="18"/>
        </w:rPr>
        <w:t>ая, 2 Онежская) 4025м+258м+152м» расположенных в границах охранной зоны «</w:t>
      </w:r>
      <w:proofErr w:type="gramStart"/>
      <w:r w:rsidR="0067083C" w:rsidRPr="00EC366C">
        <w:rPr>
          <w:rFonts w:ascii="Arial" w:hAnsi="Arial" w:cs="Arial"/>
          <w:sz w:val="18"/>
          <w:szCs w:val="18"/>
        </w:rPr>
        <w:t>ВЛ</w:t>
      </w:r>
      <w:proofErr w:type="gramEnd"/>
      <w:r w:rsidR="0067083C" w:rsidRPr="00EC366C">
        <w:rPr>
          <w:rFonts w:ascii="Arial" w:hAnsi="Arial" w:cs="Arial"/>
          <w:sz w:val="18"/>
          <w:szCs w:val="18"/>
        </w:rPr>
        <w:t xml:space="preserve"> 0,4 </w:t>
      </w:r>
      <w:proofErr w:type="spellStart"/>
      <w:r w:rsidR="0067083C" w:rsidRPr="00EC366C">
        <w:rPr>
          <w:rFonts w:ascii="Arial" w:hAnsi="Arial" w:cs="Arial"/>
          <w:sz w:val="18"/>
          <w:szCs w:val="18"/>
        </w:rPr>
        <w:t>кВ</w:t>
      </w:r>
      <w:proofErr w:type="spellEnd"/>
      <w:r w:rsidR="0067083C" w:rsidRPr="00EC366C">
        <w:rPr>
          <w:rFonts w:ascii="Arial" w:hAnsi="Arial" w:cs="Arial"/>
          <w:sz w:val="18"/>
          <w:szCs w:val="18"/>
        </w:rPr>
        <w:t xml:space="preserve"> Л-1 КТП-574 ф. 14 ПС Первомайская» (реестровый номер - </w:t>
      </w:r>
      <w:proofErr w:type="gramStart"/>
      <w:r w:rsidR="0067083C" w:rsidRPr="00EC366C">
        <w:rPr>
          <w:rFonts w:ascii="Arial" w:hAnsi="Arial" w:cs="Arial"/>
          <w:sz w:val="18"/>
          <w:szCs w:val="18"/>
        </w:rPr>
        <w:t>30:12-6.1987) сроком на 49 лет в отношении расположенных на территории муниципального образования «Город Астрахань» зе</w:t>
      </w:r>
      <w:r w:rsidR="0067083C" w:rsidRPr="00EC366C">
        <w:rPr>
          <w:rFonts w:ascii="Arial" w:hAnsi="Arial" w:cs="Arial"/>
          <w:sz w:val="18"/>
          <w:szCs w:val="18"/>
        </w:rPr>
        <w:t>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968EB" w:rsidRPr="00EC366C" w:rsidRDefault="00334F5A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2. </w:t>
      </w:r>
      <w:r w:rsidR="0067083C" w:rsidRPr="00EC366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968EB" w:rsidRPr="00EC366C" w:rsidRDefault="00334F5A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3. </w:t>
      </w:r>
      <w:r w:rsidR="0067083C" w:rsidRPr="00EC366C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</w:t>
      </w:r>
      <w:r w:rsidR="0067083C" w:rsidRPr="00EC366C">
        <w:rPr>
          <w:rFonts w:ascii="Arial" w:hAnsi="Arial" w:cs="Arial"/>
          <w:sz w:val="18"/>
          <w:szCs w:val="18"/>
        </w:rPr>
        <w:t>устранении аварийных ситуаций устанавливается публичным акционерным обществом «</w:t>
      </w:r>
      <w:proofErr w:type="spellStart"/>
      <w:r w:rsidR="0067083C" w:rsidRPr="00EC366C">
        <w:rPr>
          <w:rFonts w:ascii="Arial" w:hAnsi="Arial" w:cs="Arial"/>
          <w:sz w:val="18"/>
          <w:szCs w:val="18"/>
        </w:rPr>
        <w:t>Россети</w:t>
      </w:r>
      <w:proofErr w:type="spellEnd"/>
      <w:r w:rsidR="0067083C" w:rsidRPr="00EC366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7083C" w:rsidRPr="00EC366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</w:t>
      </w:r>
      <w:r w:rsidR="0067083C" w:rsidRPr="00EC366C">
        <w:rPr>
          <w:rFonts w:ascii="Arial" w:hAnsi="Arial" w:cs="Arial"/>
          <w:sz w:val="18"/>
          <w:szCs w:val="18"/>
        </w:rPr>
        <w:t>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</w:t>
      </w:r>
      <w:r w:rsidR="00EC366C">
        <w:rPr>
          <w:rFonts w:ascii="Arial" w:hAnsi="Arial" w:cs="Arial"/>
          <w:sz w:val="18"/>
          <w:szCs w:val="18"/>
        </w:rPr>
        <w:t xml:space="preserve"> </w:t>
      </w:r>
      <w:r w:rsidR="0067083C" w:rsidRPr="00EC366C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968EB" w:rsidRPr="00EC366C" w:rsidRDefault="00334F5A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4. </w:t>
      </w:r>
      <w:r w:rsidR="0067083C" w:rsidRPr="00EC366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</w:t>
      </w:r>
      <w:r w:rsidR="0067083C" w:rsidRPr="00EC366C">
        <w:rPr>
          <w:rFonts w:ascii="Arial" w:hAnsi="Arial" w:cs="Arial"/>
          <w:sz w:val="18"/>
          <w:szCs w:val="18"/>
        </w:rPr>
        <w:t>иный государственный реестр недвижимости.</w:t>
      </w:r>
    </w:p>
    <w:p w:rsidR="00E968EB" w:rsidRPr="00EC366C" w:rsidRDefault="00334F5A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5. </w:t>
      </w:r>
      <w:r w:rsidR="0067083C" w:rsidRPr="00EC366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7083C" w:rsidRPr="00EC366C">
        <w:rPr>
          <w:rFonts w:ascii="Arial" w:hAnsi="Arial" w:cs="Arial"/>
          <w:sz w:val="18"/>
          <w:szCs w:val="18"/>
        </w:rPr>
        <w:t>Россети</w:t>
      </w:r>
      <w:proofErr w:type="spellEnd"/>
      <w:r w:rsidR="0067083C" w:rsidRPr="00EC366C">
        <w:rPr>
          <w:rFonts w:ascii="Arial" w:hAnsi="Arial" w:cs="Arial"/>
          <w:sz w:val="18"/>
          <w:szCs w:val="18"/>
        </w:rPr>
        <w:t xml:space="preserve"> Юг»:</w:t>
      </w:r>
    </w:p>
    <w:p w:rsidR="00E968EB" w:rsidRPr="00EC366C" w:rsidRDefault="00334F5A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5.1. </w:t>
      </w:r>
      <w:r w:rsidR="0067083C" w:rsidRPr="00EC366C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</w:t>
      </w:r>
      <w:r w:rsidR="0067083C" w:rsidRPr="00EC366C">
        <w:rPr>
          <w:rFonts w:ascii="Arial" w:hAnsi="Arial" w:cs="Arial"/>
          <w:sz w:val="18"/>
          <w:szCs w:val="18"/>
        </w:rPr>
        <w:t>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968EB" w:rsidRPr="00EC366C" w:rsidRDefault="00334F5A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5.2. </w:t>
      </w:r>
      <w:r w:rsidR="0067083C" w:rsidRPr="00EC366C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объектам электросетевого хозяйства для их </w:t>
      </w:r>
      <w:r w:rsidR="0067083C" w:rsidRPr="00EC366C">
        <w:rPr>
          <w:rFonts w:ascii="Arial" w:hAnsi="Arial" w:cs="Arial"/>
          <w:sz w:val="18"/>
          <w:szCs w:val="18"/>
        </w:rPr>
        <w:t>эксплуатации и плановых (регламентных) работ.</w:t>
      </w:r>
    </w:p>
    <w:p w:rsidR="00E968EB" w:rsidRPr="00EC366C" w:rsidRDefault="00334F5A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7083C" w:rsidRPr="00EC366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</w:t>
      </w:r>
      <w:r w:rsidR="0067083C" w:rsidRPr="00EC366C">
        <w:rPr>
          <w:rFonts w:ascii="Arial" w:hAnsi="Arial" w:cs="Arial"/>
          <w:sz w:val="18"/>
          <w:szCs w:val="18"/>
        </w:rPr>
        <w:t>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968EB" w:rsidRPr="00EC366C" w:rsidRDefault="00334F5A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7. </w:t>
      </w:r>
      <w:r w:rsidR="0067083C" w:rsidRPr="00EC366C">
        <w:rPr>
          <w:rFonts w:ascii="Arial" w:hAnsi="Arial" w:cs="Arial"/>
          <w:sz w:val="18"/>
          <w:szCs w:val="18"/>
        </w:rPr>
        <w:t>Упр</w:t>
      </w:r>
      <w:r w:rsidR="0067083C" w:rsidRPr="00EC366C">
        <w:rPr>
          <w:rFonts w:ascii="Arial" w:hAnsi="Arial" w:cs="Arial"/>
          <w:sz w:val="18"/>
          <w:szCs w:val="18"/>
        </w:rPr>
        <w:t>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968EB" w:rsidRPr="00EC366C" w:rsidRDefault="00334F5A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7.1. </w:t>
      </w:r>
      <w:r w:rsidR="0067083C" w:rsidRPr="00EC366C">
        <w:rPr>
          <w:rFonts w:ascii="Arial" w:hAnsi="Arial" w:cs="Arial"/>
          <w:sz w:val="18"/>
          <w:szCs w:val="18"/>
        </w:rPr>
        <w:t>Направить копию настоящего распоряже</w:t>
      </w:r>
      <w:r w:rsidR="0067083C" w:rsidRPr="00EC366C">
        <w:rPr>
          <w:rFonts w:ascii="Arial" w:hAnsi="Arial" w:cs="Arial"/>
          <w:sz w:val="18"/>
          <w:szCs w:val="18"/>
        </w:rPr>
        <w:t xml:space="preserve">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67083C" w:rsidRPr="00EC366C">
        <w:rPr>
          <w:rFonts w:ascii="Arial" w:hAnsi="Arial" w:cs="Arial"/>
          <w:sz w:val="18"/>
          <w:szCs w:val="18"/>
        </w:rPr>
        <w:t>Росреестра</w:t>
      </w:r>
      <w:proofErr w:type="spellEnd"/>
      <w:r w:rsidR="0067083C" w:rsidRPr="00EC366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968EB" w:rsidRPr="00EC366C" w:rsidRDefault="00334F5A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7.2. </w:t>
      </w:r>
      <w:r w:rsidR="0067083C" w:rsidRPr="00EC366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</w:t>
      </w:r>
      <w:r w:rsidR="0067083C" w:rsidRPr="00EC366C">
        <w:rPr>
          <w:rFonts w:ascii="Arial" w:hAnsi="Arial" w:cs="Arial"/>
          <w:sz w:val="18"/>
          <w:szCs w:val="18"/>
        </w:rPr>
        <w:t>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968EB" w:rsidRPr="00EC366C" w:rsidRDefault="00334F5A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7.3. </w:t>
      </w:r>
      <w:r w:rsidR="0067083C" w:rsidRPr="00EC366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</w:t>
      </w:r>
      <w:r w:rsidR="0067083C" w:rsidRPr="00EC366C">
        <w:rPr>
          <w:rFonts w:ascii="Arial" w:hAnsi="Arial" w:cs="Arial"/>
          <w:sz w:val="18"/>
          <w:szCs w:val="18"/>
        </w:rPr>
        <w:t xml:space="preserve"> данному объекту.</w:t>
      </w:r>
    </w:p>
    <w:p w:rsidR="00E968EB" w:rsidRPr="00EC366C" w:rsidRDefault="00334F5A" w:rsidP="00EC36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366C">
        <w:rPr>
          <w:rFonts w:ascii="Arial" w:hAnsi="Arial" w:cs="Arial"/>
          <w:sz w:val="18"/>
          <w:szCs w:val="18"/>
        </w:rPr>
        <w:t xml:space="preserve">8. </w:t>
      </w:r>
      <w:r w:rsidR="0067083C" w:rsidRPr="00EC366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67083C" w:rsidRPr="00EC366C">
        <w:rPr>
          <w:rFonts w:ascii="Arial" w:hAnsi="Arial" w:cs="Arial"/>
          <w:sz w:val="18"/>
          <w:szCs w:val="18"/>
        </w:rPr>
        <w:t>разместить</w:t>
      </w:r>
      <w:proofErr w:type="gramEnd"/>
      <w:r w:rsidR="0067083C" w:rsidRPr="00EC366C">
        <w:rPr>
          <w:rFonts w:ascii="Arial" w:hAnsi="Arial" w:cs="Arial"/>
          <w:sz w:val="18"/>
          <w:szCs w:val="18"/>
        </w:rPr>
        <w:t xml:space="preserve"> </w:t>
      </w:r>
      <w:r w:rsidR="0067083C" w:rsidRPr="00EC366C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968EB" w:rsidRPr="00EC366C" w:rsidRDefault="0067083C" w:rsidP="00334F5A">
      <w:pPr>
        <w:jc w:val="right"/>
        <w:rPr>
          <w:rFonts w:ascii="Arial" w:hAnsi="Arial" w:cs="Arial"/>
          <w:b/>
          <w:sz w:val="18"/>
          <w:szCs w:val="18"/>
        </w:rPr>
      </w:pPr>
      <w:r w:rsidRPr="00EC366C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="00334F5A" w:rsidRPr="00EC366C">
        <w:rPr>
          <w:rFonts w:ascii="Arial" w:hAnsi="Arial" w:cs="Arial"/>
          <w:b/>
          <w:sz w:val="18"/>
          <w:szCs w:val="18"/>
        </w:rPr>
        <w:t>н</w:t>
      </w:r>
      <w:r w:rsidRPr="00EC366C">
        <w:rPr>
          <w:rFonts w:ascii="Arial" w:hAnsi="Arial" w:cs="Arial"/>
          <w:b/>
          <w:sz w:val="18"/>
          <w:szCs w:val="18"/>
        </w:rPr>
        <w:t>ия</w:t>
      </w:r>
      <w:r w:rsidR="00334F5A" w:rsidRPr="00EC366C">
        <w:rPr>
          <w:rFonts w:ascii="Arial" w:hAnsi="Arial" w:cs="Arial"/>
          <w:b/>
          <w:sz w:val="18"/>
          <w:szCs w:val="18"/>
        </w:rPr>
        <w:t xml:space="preserve"> </w:t>
      </w:r>
      <w:r w:rsidRPr="00EC366C">
        <w:rPr>
          <w:rFonts w:ascii="Arial" w:hAnsi="Arial" w:cs="Arial"/>
          <w:b/>
          <w:sz w:val="18"/>
          <w:szCs w:val="18"/>
        </w:rPr>
        <w:t>«Город Астрахань»</w:t>
      </w:r>
      <w:r w:rsidR="00334F5A" w:rsidRPr="00EC366C">
        <w:rPr>
          <w:rFonts w:ascii="Arial" w:hAnsi="Arial" w:cs="Arial"/>
          <w:b/>
          <w:sz w:val="18"/>
          <w:szCs w:val="18"/>
        </w:rPr>
        <w:t xml:space="preserve"> </w:t>
      </w:r>
      <w:r w:rsidRPr="00EC366C">
        <w:rPr>
          <w:rFonts w:ascii="Arial" w:hAnsi="Arial" w:cs="Arial"/>
          <w:b/>
          <w:sz w:val="18"/>
          <w:szCs w:val="18"/>
        </w:rPr>
        <w:t>О.А.</w:t>
      </w:r>
      <w:r w:rsidR="00334F5A" w:rsidRPr="00EC366C">
        <w:rPr>
          <w:rFonts w:ascii="Arial" w:hAnsi="Arial" w:cs="Arial"/>
          <w:b/>
          <w:sz w:val="18"/>
          <w:szCs w:val="18"/>
        </w:rPr>
        <w:t xml:space="preserve"> </w:t>
      </w:r>
      <w:r w:rsidRPr="00EC366C">
        <w:rPr>
          <w:rFonts w:ascii="Arial" w:hAnsi="Arial" w:cs="Arial"/>
          <w:b/>
          <w:sz w:val="18"/>
          <w:szCs w:val="18"/>
        </w:rPr>
        <w:t>Полумордвинов</w:t>
      </w:r>
    </w:p>
    <w:p w:rsidR="00E968EB" w:rsidRPr="00334F5A" w:rsidRDefault="00E968EB" w:rsidP="00334F5A"/>
    <w:sectPr w:rsidR="00E968EB" w:rsidRPr="00334F5A" w:rsidSect="00EC366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83C" w:rsidRDefault="0067083C">
      <w:r>
        <w:separator/>
      </w:r>
    </w:p>
  </w:endnote>
  <w:endnote w:type="continuationSeparator" w:id="0">
    <w:p w:rsidR="0067083C" w:rsidRDefault="0067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83C" w:rsidRDefault="0067083C"/>
  </w:footnote>
  <w:footnote w:type="continuationSeparator" w:id="0">
    <w:p w:rsidR="0067083C" w:rsidRDefault="006708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D5558"/>
    <w:multiLevelType w:val="multilevel"/>
    <w:tmpl w:val="A76086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968EB"/>
    <w:rsid w:val="00334F5A"/>
    <w:rsid w:val="0067083C"/>
    <w:rsid w:val="007F1186"/>
    <w:rsid w:val="009D722F"/>
    <w:rsid w:val="00E968EB"/>
    <w:rsid w:val="00EC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2022-12-30T11:14:00Z</dcterms:created>
  <dcterms:modified xsi:type="dcterms:W3CDTF">2022-12-30T11:20:00Z</dcterms:modified>
</cp:coreProperties>
</file>